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Objekt:</w:t>
      </w:r>
      <w:r>
        <w:rPr>
          <w:sz w:val="24"/>
        </w:rPr>
        <w:t xml:space="preserve"> </w:t>
      </w:r>
      <w:r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 w:rsidR="00081668">
        <w:rPr>
          <w:sz w:val="24"/>
        </w:rPr>
        <w:tab/>
      </w:r>
      <w:r>
        <w:rPr>
          <w:sz w:val="24"/>
        </w:rPr>
        <w:tab/>
        <w:t>sid 1/1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Ort:</w:t>
      </w:r>
      <w:r>
        <w:rPr>
          <w:sz w:val="24"/>
        </w:rPr>
        <w:t xml:space="preserve"> </w:t>
      </w:r>
      <w:r>
        <w:rPr>
          <w:sz w:val="24"/>
        </w:rPr>
        <w:tab/>
      </w:r>
    </w:p>
    <w:p w:rsidR="00436056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CC785A">
        <w:rPr>
          <w:b/>
          <w:sz w:val="24"/>
        </w:rPr>
        <w:t>Datum :</w:t>
      </w:r>
      <w:r>
        <w:rPr>
          <w:sz w:val="24"/>
        </w:rPr>
        <w:t xml:space="preserve"> </w:t>
      </w:r>
      <w:r>
        <w:rPr>
          <w:sz w:val="24"/>
        </w:rPr>
        <w:tab/>
      </w:r>
      <w:r w:rsidR="00CC785A">
        <w:rPr>
          <w:sz w:val="24"/>
        </w:rPr>
        <w:fldChar w:fldCharType="begin"/>
      </w:r>
      <w:r w:rsidR="00CC785A">
        <w:rPr>
          <w:sz w:val="24"/>
        </w:rPr>
        <w:instrText xml:space="preserve"> TIME \@ "yyyy-MM-dd" </w:instrText>
      </w:r>
      <w:r w:rsidR="00CC785A">
        <w:rPr>
          <w:sz w:val="24"/>
        </w:rPr>
        <w:fldChar w:fldCharType="separate"/>
      </w:r>
      <w:r w:rsidR="00CC785A">
        <w:rPr>
          <w:sz w:val="24"/>
        </w:rPr>
        <w:t>2025-05-13</w:t>
      </w:r>
      <w:r w:rsidR="00CC785A">
        <w:rPr>
          <w:sz w:val="24"/>
        </w:rPr>
        <w:fldChar w:fldCharType="end"/>
      </w:r>
      <w:r w:rsidR="00CC785A">
        <w:rPr>
          <w:sz w:val="24"/>
        </w:rPr>
        <w:tab/>
      </w:r>
      <w:r w:rsidR="00CC785A">
        <w:rPr>
          <w:sz w:val="24"/>
        </w:rPr>
        <w:tab/>
      </w:r>
      <w:r w:rsidRPr="00CC785A" w:rsidR="00CC785A">
        <w:rPr>
          <w:b/>
          <w:sz w:val="24"/>
        </w:rPr>
        <w:t>Ref: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 xml:space="preserve">Kod </w:t>
      </w:r>
      <w:r>
        <w:tab/>
        <w:t>Pos</w:t>
      </w:r>
      <w:r>
        <w:tab/>
        <w:t xml:space="preserve">Text </w:t>
      </w:r>
      <w:r>
        <w:tab/>
      </w:r>
      <w:r>
        <w:tab/>
      </w:r>
      <w:r>
        <w:tab/>
        <w:t>Mängd</w:t>
      </w:r>
      <w:r>
        <w:tab/>
        <w:t>Enhet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VÄRMEVÄXLARE VÄTSKA-VÄTSKA</w:t>
      </w:r>
    </w:p>
    <w:p w:rsidR="00F17455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F17455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 w:right="1983"/>
        <w:rPr>
          <w:b/>
          <w:sz w:val="24"/>
        </w:rPr>
      </w:pPr>
      <w:r>
        <w:rPr>
          <w:b/>
          <w:noProof/>
          <w:sz w:val="24"/>
        </w:rPr>
        <w:t>Delbar plattvärmeväxlare</w:t>
      </w:r>
      <w:r>
        <w:rPr>
          <w:b/>
          <w:noProof/>
          <w:sz w:val="24"/>
        </w:rPr>
        <w:t xml:space="preserve"> med syrafast stål i överföringsyta</w:t>
      </w:r>
    </w:p>
    <w:p w:rsidR="0043605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Värmeväxlare fabrikat </w:t>
      </w:r>
      <w:r w:rsidR="00CC785A">
        <w:rPr>
          <w:b/>
          <w:sz w:val="24"/>
        </w:rPr>
        <w:t>Alfa Laval</w:t>
      </w:r>
      <w:r w:rsidR="00CD644D">
        <w:rPr>
          <w:sz w:val="24"/>
        </w:rPr>
        <w:t>,</w:t>
      </w:r>
      <w:r w:rsidR="00CD644D">
        <w:rPr>
          <w:sz w:val="24"/>
        </w:rPr>
        <w:tab/>
      </w:r>
      <w:r>
        <w:rPr>
          <w:sz w:val="24"/>
        </w:rPr>
        <w:tab/>
        <w:t xml:space="preserve">1 </w:t>
      </w:r>
      <w:r>
        <w:rPr>
          <w:sz w:val="24"/>
        </w:rPr>
        <w:tab/>
      </w:r>
      <w:r>
        <w:rPr>
          <w:sz w:val="24"/>
        </w:rPr>
        <w:t>st</w:t>
      </w:r>
    </w:p>
    <w:p w:rsidR="00436056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</w:rPr>
      </w:pPr>
      <w:r>
        <w:rPr>
          <w:sz w:val="24"/>
        </w:rPr>
        <w:t xml:space="preserve">typ </w:t>
      </w:r>
      <w:r w:rsidR="007E59DD">
        <w:rPr>
          <w:b/>
          <w:noProof/>
          <w:sz w:val="24"/>
        </w:rPr>
        <w:t>TL3-BFG 10</w:t>
      </w:r>
      <w:r w:rsidR="007E59DD">
        <w:rPr>
          <w:b/>
          <w:noProof/>
          <w:sz w:val="24"/>
        </w:rPr>
        <w:t xml:space="preserve"> PLATES ISO 7 - R 1 1/4 CONNECTION GASKETED PLATE HEAT EXCHANGER</w:t>
      </w:r>
      <w:r w:rsidR="004B72EB">
        <w:rPr>
          <w:sz w:val="24"/>
        </w:rPr>
        <w:t>, i standardutförande.</w:t>
      </w:r>
    </w:p>
    <w:p w:rsid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CA3ED4" w:rsidRPr="00CA3ED4" w:rsidP="003B294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firstLine="1843"/>
        <w:rPr>
          <w:sz w:val="24"/>
          <w:lang w:val="en-US"/>
        </w:rPr>
      </w:pPr>
    </w:p>
    <w:p w:rsidR="00436056" w:rsidRPr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Teknisk</w:t>
      </w:r>
      <w:r w:rsidRPr="000F7647">
        <w:rPr>
          <w:b/>
          <w:sz w:val="24"/>
          <w:lang w:val="en-US"/>
        </w:rPr>
        <w:t xml:space="preserve"> </w:t>
      </w:r>
      <w:r w:rsidRPr="000F7647" w:rsidR="00CC785A">
        <w:rPr>
          <w:b/>
          <w:sz w:val="24"/>
          <w:lang w:val="en-US"/>
        </w:rPr>
        <w:t>data</w:t>
      </w:r>
      <w:r w:rsidRPr="000F7647">
        <w:rPr>
          <w:b/>
          <w:sz w:val="24"/>
          <w:lang w:val="en-US"/>
        </w:rPr>
        <w:t>: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Kapacitet (</w:t>
      </w:r>
      <w:r w:rsidRPr="000F7647">
        <w:rPr>
          <w:noProof/>
          <w:sz w:val="24"/>
          <w:lang w:val="en-US"/>
        </w:rPr>
        <w:t>kW)</w:t>
        <w:tab/>
        <w:t>50</w:t>
        <w:tab/>
        <w:t>kW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primärsida (°C)</w:t>
        <w:tab/>
        <w:t>80 → 25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Temp. sekundärsida (°C)</w:t>
        <w:tab/>
        <w:t>10 → 60</w:t>
        <w:tab/>
        <w:t>°C</w:t>
      </w:r>
    </w:p>
    <w:p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Max tryckfall (kPa)</w:t>
        <w:tab/>
        <w:t>50</w:t>
        <w:tab/>
        <w:t>kPa</w:t>
      </w:r>
    </w:p>
    <w:p w:rsidR="00436056" w:rsidRPr="000F7647" w:rsidP="000F7647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925E0D">
      <w:pPr>
        <w:tabs>
          <w:tab w:val="left" w:pos="1276"/>
          <w:tab w:val="left" w:pos="1843"/>
          <w:tab w:val="left" w:pos="4536"/>
          <w:tab w:val="left" w:pos="5670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36056" w:rsidRPr="000F7647" w:rsidP="005D463E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en-US"/>
        </w:rPr>
      </w:pPr>
      <w:r w:rsidRPr="000F7647">
        <w:rPr>
          <w:b/>
          <w:sz w:val="24"/>
          <w:lang w:val="en-US"/>
        </w:rPr>
        <w:t>Tillval</w:t>
      </w:r>
      <w:r w:rsidRPr="000F7647">
        <w:rPr>
          <w:b/>
          <w:sz w:val="24"/>
          <w:lang w:val="en-US"/>
        </w:rPr>
        <w:t>:</w:t>
      </w: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</w:t>
      </w:r>
      <w:r w:rsidRPr="000F7647">
        <w:rPr>
          <w:noProof/>
          <w:sz w:val="24"/>
          <w:lang w:val="en-US"/>
        </w:rPr>
        <w:t xml:space="preserve"> uppvärmningsapplikationer består av 65 mm mineralull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Isolering för kylapplikationer består av 60 mm polyuretan inklätt med 1 mm alutminiumplåt och med aluminiumfolie invändigt. Delarna hålls samman av snäpplås.</w:t>
      </w:r>
    </w:p>
    <w:p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</w:p>
    <w:p w:rsidR="004B72EB" w:rsidRPr="000F7647" w:rsidP="006F732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en-US"/>
        </w:rPr>
      </w:pPr>
      <w:r w:rsidRPr="000F7647">
        <w:rPr>
          <w:noProof/>
          <w:sz w:val="24"/>
          <w:lang w:val="en-US"/>
        </w:rPr>
        <w:t>Dropptråget består av 0,75 mm varmgalviniserade stålplattor, ett 50 mm tjockt lager polyuretanskum med stöd av impregnerat trä och dränerings-ventil.</w:t>
      </w:r>
    </w:p>
    <w:p w:rsidR="00CA3ED4" w:rsidRPr="000F7647" w:rsidP="00CA3ED4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  <w:r w:rsidRPr="000F7647">
        <w:rPr>
          <w:sz w:val="24"/>
          <w:lang w:val="en-US"/>
        </w:rPr>
        <w:tab/>
      </w:r>
      <w:r w:rsidRPr="000F7647">
        <w:rPr>
          <w:sz w:val="24"/>
          <w:lang w:val="en-US"/>
        </w:rPr>
        <w:tab/>
      </w:r>
    </w:p>
    <w:p w:rsidR="00436056" w:rsidRPr="000F7647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US"/>
        </w:rPr>
      </w:pP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0085B"/>
    <w:rsid w:val="00081668"/>
    <w:rsid w:val="000F7647"/>
    <w:rsid w:val="0010566F"/>
    <w:rsid w:val="001A2377"/>
    <w:rsid w:val="001A2C7D"/>
    <w:rsid w:val="001A7B02"/>
    <w:rsid w:val="002C38F2"/>
    <w:rsid w:val="002F325B"/>
    <w:rsid w:val="00350D88"/>
    <w:rsid w:val="003B2944"/>
    <w:rsid w:val="003F7FA8"/>
    <w:rsid w:val="00436056"/>
    <w:rsid w:val="004B72EB"/>
    <w:rsid w:val="00537304"/>
    <w:rsid w:val="005D463E"/>
    <w:rsid w:val="006F7320"/>
    <w:rsid w:val="00740D3A"/>
    <w:rsid w:val="007622A5"/>
    <w:rsid w:val="0077356B"/>
    <w:rsid w:val="007E59DD"/>
    <w:rsid w:val="008326EB"/>
    <w:rsid w:val="00834309"/>
    <w:rsid w:val="00901E19"/>
    <w:rsid w:val="00925E0D"/>
    <w:rsid w:val="009B2969"/>
    <w:rsid w:val="00AD4202"/>
    <w:rsid w:val="00C12D6F"/>
    <w:rsid w:val="00C8361D"/>
    <w:rsid w:val="00CA3ED4"/>
    <w:rsid w:val="00CB24D9"/>
    <w:rsid w:val="00CC785A"/>
    <w:rsid w:val="00CD644D"/>
    <w:rsid w:val="00CE3303"/>
    <w:rsid w:val="00D775B4"/>
    <w:rsid w:val="00EB4088"/>
    <w:rsid w:val="00ED5EE2"/>
    <w:rsid w:val="00EF68B4"/>
    <w:rsid w:val="00F17455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034CFA8C-3CA9-4FAA-B3CE-5229C0BDF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sid 1/2</vt:lpstr>
      <vt:lpstr>					sid 1/2</vt:lpstr>
    </vt:vector>
  </TitlesOfParts>
  <Company>Alfa Laval Nordic AB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24</cp:revision>
  <cp:lastPrinted>2005-06-01T14:10:00Z</cp:lastPrinted>
  <dcterms:created xsi:type="dcterms:W3CDTF">2018-04-20T10:43:00Z</dcterms:created>
  <dcterms:modified xsi:type="dcterms:W3CDTF">2018-05-30T12:18:00Z</dcterms:modified>
</cp:coreProperties>
</file>